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8D285" w14:textId="77777777" w:rsidR="0041415A" w:rsidRDefault="0041415A" w:rsidP="0041415A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4a: Donor Thank You #2</w:t>
      </w:r>
    </w:p>
    <w:p w14:paraId="046108CB" w14:textId="77777777" w:rsidR="0041415A" w:rsidRDefault="0041415A" w:rsidP="0041415A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Your United Way CEO/CPO, Board or Campaign Chair’s first and last name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Company employees who donated to United Way (not designated to other organizations)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Continue your support</w:t>
      </w:r>
    </w:p>
    <w:p w14:paraId="1E59104F" w14:textId="328C8FE8" w:rsidR="0041415A" w:rsidRPr="0041415A" w:rsidRDefault="0041415A" w:rsidP="0041415A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3234ADA" wp14:editId="04F62638">
            <wp:extent cx="5943600" cy="1426464"/>
            <wp:effectExtent l="0" t="0" r="0" b="2540"/>
            <wp:docPr id="1549244891" name="Picture 154924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44891" name="Picture 15492448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58AD" w14:textId="3A6134F4" w:rsidR="0041415A" w:rsidRDefault="0041415A" w:rsidP="0041415A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 you for Leading the Way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</w:t>
      </w:r>
    </w:p>
    <w:p w14:paraId="1BFDC49C" w14:textId="77777777" w:rsidR="0041415A" w:rsidRDefault="0041415A" w:rsidP="0041415A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[intentionally left blank]</w:t>
      </w:r>
    </w:p>
    <w:p w14:paraId="716C4D64" w14:textId="77777777" w:rsidR="0041415A" w:rsidRDefault="0041415A" w:rsidP="0041415A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  <w:r>
        <w:br/>
      </w:r>
    </w:p>
    <w:p w14:paraId="62E1E26C" w14:textId="77777777" w:rsidR="0041415A" w:rsidRDefault="0041415A" w:rsidP="0041415A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Dear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,</w:t>
      </w:r>
      <w:r>
        <w:br/>
      </w:r>
    </w:p>
    <w:p w14:paraId="0EB8350F" w14:textId="5BDB2DAD" w:rsidR="0041415A" w:rsidRDefault="0041415A" w:rsidP="0041415A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First, thank you for Leading the Way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our community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through your generous gift to United Way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of Northwest Georgia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. Your donation is making a real difference in the lives of our neighbors and friends.</w:t>
      </w:r>
      <w:r>
        <w:br/>
      </w:r>
      <w:r>
        <w:br/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Today and every day, we need you with us. Here are ways that your support can continue making our community a better place:</w:t>
      </w:r>
    </w:p>
    <w:p w14:paraId="427D638D" w14:textId="24C33D3B" w:rsidR="0041415A" w:rsidRDefault="0041415A" w:rsidP="0041415A">
      <w:pPr>
        <w:pStyle w:val="ListParagraph"/>
        <w:numPr>
          <w:ilvl w:val="1"/>
          <w:numId w:val="1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Volunteer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: Make a difference by volunteering – providing a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meal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to someone who’s homebound, reading to preschoolers to get them school-ready, or passing out food to neighbors in need. Consider serving on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United Way’s Community Solutions Allocation Panels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or offering your unique skills to a local nonprofit who needs your expertise.</w:t>
      </w:r>
    </w:p>
    <w:p w14:paraId="5F60F3A2" w14:textId="2FB8E09D" w:rsidR="0041415A" w:rsidRDefault="0041415A" w:rsidP="0041415A">
      <w:pPr>
        <w:pStyle w:val="ListParagraph"/>
        <w:numPr>
          <w:ilvl w:val="1"/>
          <w:numId w:val="1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Advocate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: Encourage your neighbors and colleagues to become active in our community and raise your voice on the issues that impact hard-working families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our community.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Join United Way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of Northwest Georgia’s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events to help every person thrive.</w:t>
      </w:r>
    </w:p>
    <w:p w14:paraId="256F7EC5" w14:textId="5ACF4616" w:rsidR="0041415A" w:rsidRDefault="0041415A" w:rsidP="0041415A">
      <w:pPr>
        <w:pStyle w:val="ListParagraph"/>
        <w:numPr>
          <w:ilvl w:val="1"/>
          <w:numId w:val="1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Stay in the Loop: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Signup for our email newsletter to keep informed about what’s going on 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at United Way!</w:t>
      </w:r>
    </w:p>
    <w:p w14:paraId="415F1B24" w14:textId="7A5CCCFD" w:rsidR="0041415A" w:rsidRDefault="0041415A" w:rsidP="0041415A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Thank you for your commitment to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bettering our community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. Together, let’s Lead the Way to a better future for all.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0041415A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United, We Do More!</w:t>
      </w:r>
    </w:p>
    <w:p w14:paraId="78A10A2B" w14:textId="769EFE9B" w:rsidR="0041415A" w:rsidRDefault="0041415A" w:rsidP="0041415A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41415A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 w:rsidRPr="0041415A">
        <w:rPr>
          <w:highlight w:val="yellow"/>
        </w:rPr>
        <w:br/>
      </w:r>
      <w:r w:rsidRPr="0041415A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Your United Way CEO/CPO, Board or Campaign Chair’s first and last name</w:t>
      </w:r>
    </w:p>
    <w:p w14:paraId="55100882" w14:textId="4A5BD9FA" w:rsidR="0041415A" w:rsidRDefault="0041415A" w:rsidP="0041415A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lastRenderedPageBreak/>
        <w:t>BUTTON TEXT</w:t>
      </w:r>
      <w:r w:rsidRPr="50C8B80F">
        <w:rPr>
          <w:rFonts w:ascii="Roboto" w:eastAsia="Roboto" w:hAnsi="Roboto" w:cs="Roboto"/>
          <w:b/>
          <w:bCs/>
          <w:i/>
          <w:iCs/>
          <w:color w:val="000000" w:themeColor="text1"/>
          <w:sz w:val="22"/>
          <w:szCs w:val="22"/>
        </w:rPr>
        <w:t xml:space="preserve">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Join us! [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Link to newsletter</w:t>
      </w:r>
      <w:r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 xml:space="preserve"> - </w:t>
      </w:r>
      <w:hyperlink r:id="rId6" w:history="1">
        <w:r w:rsidRPr="000B1EF6">
          <w:rPr>
            <w:rStyle w:val="Hyperlink"/>
            <w:rFonts w:ascii="Roboto" w:eastAsia="Roboto" w:hAnsi="Roboto" w:cs="Roboto"/>
            <w:i/>
            <w:iCs/>
            <w:sz w:val="22"/>
            <w:szCs w:val="22"/>
          </w:rPr>
          <w:t>https://www.ourunitedway.org/newsletter-signup</w:t>
        </w:r>
      </w:hyperlink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]</w:t>
      </w:r>
    </w:p>
    <w:p w14:paraId="50CAA92A" w14:textId="77777777" w:rsidR="00397855" w:rsidRDefault="00397855"/>
    <w:sectPr w:rsidR="0039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30FC8"/>
    <w:multiLevelType w:val="hybridMultilevel"/>
    <w:tmpl w:val="450669F4"/>
    <w:lvl w:ilvl="0" w:tplc="4246D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A5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81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02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D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C0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AF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7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0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6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5A"/>
    <w:rsid w:val="00144E50"/>
    <w:rsid w:val="001B7F38"/>
    <w:rsid w:val="00397855"/>
    <w:rsid w:val="0041415A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217E"/>
  <w15:chartTrackingRefBased/>
  <w15:docId w15:val="{1701163A-C430-45FD-8E55-0F1A320F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15A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1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1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1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1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1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1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1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1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1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1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15A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41415A"/>
  </w:style>
  <w:style w:type="character" w:customStyle="1" w:styleId="eop">
    <w:name w:val="eop"/>
    <w:basedOn w:val="DefaultParagraphFont"/>
    <w:uiPriority w:val="1"/>
    <w:rsid w:val="0041415A"/>
  </w:style>
  <w:style w:type="character" w:styleId="UnresolvedMention">
    <w:name w:val="Unresolved Mention"/>
    <w:basedOn w:val="DefaultParagraphFont"/>
    <w:uiPriority w:val="99"/>
    <w:semiHidden/>
    <w:unhideWhenUsed/>
    <w:rsid w:val="0041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urunitedway.org/newsletter-sign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1601</Characters>
  <Application>Microsoft Office Word</Application>
  <DocSecurity>0</DocSecurity>
  <Lines>533</Lines>
  <Paragraphs>88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2024-06-03T18:02:00Z</dcterms:created>
  <dcterms:modified xsi:type="dcterms:W3CDTF">2024-06-03T18:06:00Z</dcterms:modified>
</cp:coreProperties>
</file>